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EC05E" w14:textId="77777777" w:rsidR="00341B1E" w:rsidRDefault="00CC3346" w:rsidP="00F4105E">
      <w:pPr>
        <w:outlineLvl w:val="0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OBRAZAC ZA </w:t>
      </w:r>
      <w:r w:rsidR="00E544A1" w:rsidRPr="00E544A1">
        <w:rPr>
          <w:rFonts w:cstheme="minorHAnsi"/>
          <w:b/>
          <w:sz w:val="32"/>
          <w:szCs w:val="32"/>
        </w:rPr>
        <w:t>PRIJEDLOG PROJEKTA</w:t>
      </w:r>
    </w:p>
    <w:p w14:paraId="79C69D67" w14:textId="77777777" w:rsidR="008C13E0" w:rsidRPr="008C13E0" w:rsidRDefault="008C13E0" w:rsidP="00F4105E">
      <w:pPr>
        <w:outlineLvl w:val="0"/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 xml:space="preserve">Napomene: </w:t>
      </w:r>
    </w:p>
    <w:p w14:paraId="53916EA7" w14:textId="77777777" w:rsidR="008C13E0" w:rsidRPr="008C13E0" w:rsidRDefault="008C13E0">
      <w:pPr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 xml:space="preserve">- Ograničiti prijedlog na </w:t>
      </w:r>
      <w:r w:rsidR="0024700F">
        <w:rPr>
          <w:rFonts w:cstheme="minorHAnsi"/>
          <w:b/>
          <w:sz w:val="24"/>
          <w:szCs w:val="24"/>
        </w:rPr>
        <w:t>maksi</w:t>
      </w:r>
      <w:r>
        <w:rPr>
          <w:rFonts w:cstheme="minorHAnsi"/>
          <w:b/>
          <w:sz w:val="24"/>
          <w:szCs w:val="24"/>
        </w:rPr>
        <w:t xml:space="preserve">malno </w:t>
      </w:r>
      <w:r w:rsidRPr="008C13E0">
        <w:rPr>
          <w:rFonts w:cstheme="minorHAnsi"/>
          <w:b/>
          <w:sz w:val="24"/>
          <w:szCs w:val="24"/>
        </w:rPr>
        <w:t>dvije stranice</w:t>
      </w:r>
      <w:r w:rsidR="0024700F">
        <w:rPr>
          <w:rFonts w:cstheme="minorHAnsi"/>
          <w:b/>
          <w:sz w:val="24"/>
          <w:szCs w:val="24"/>
        </w:rPr>
        <w:t>.</w:t>
      </w:r>
    </w:p>
    <w:p w14:paraId="0D4EEECA" w14:textId="77777777" w:rsidR="008C13E0" w:rsidRDefault="008C13E0">
      <w:pPr>
        <w:rPr>
          <w:rFonts w:cstheme="minorHAnsi"/>
          <w:b/>
          <w:sz w:val="24"/>
          <w:szCs w:val="24"/>
        </w:rPr>
      </w:pPr>
      <w:r w:rsidRPr="008C13E0">
        <w:rPr>
          <w:rFonts w:cstheme="minorHAnsi"/>
          <w:b/>
          <w:sz w:val="24"/>
          <w:szCs w:val="24"/>
        </w:rPr>
        <w:t>- Prijedlozi projekata koji ne budu slijedili obrazac i instrukcije neće biti razmatrani</w:t>
      </w:r>
      <w:r w:rsidR="0024700F">
        <w:rPr>
          <w:rFonts w:cstheme="minorHAnsi"/>
          <w:b/>
          <w:sz w:val="24"/>
          <w:szCs w:val="24"/>
        </w:rPr>
        <w:t>.</w:t>
      </w:r>
    </w:p>
    <w:p w14:paraId="282B6100" w14:textId="77777777" w:rsidR="003C7C03" w:rsidRPr="008C13E0" w:rsidRDefault="003C7C0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Prijedlozi projekata koji ne budu imali </w:t>
      </w:r>
      <w:r w:rsidR="00894244">
        <w:rPr>
          <w:rFonts w:cstheme="minorHAnsi"/>
          <w:b/>
          <w:sz w:val="24"/>
          <w:szCs w:val="24"/>
        </w:rPr>
        <w:t xml:space="preserve">jasno </w:t>
      </w:r>
      <w:r>
        <w:rPr>
          <w:rFonts w:cstheme="minorHAnsi"/>
          <w:b/>
          <w:sz w:val="24"/>
          <w:szCs w:val="24"/>
        </w:rPr>
        <w:t>definisane ciljeve, rokove implementacije, nosioce aktivnosti i vrijednost budžeta neće biti razmatrani.</w:t>
      </w:r>
    </w:p>
    <w:p w14:paraId="2334F785" w14:textId="77777777" w:rsidR="008C13E0" w:rsidRDefault="008C13E0">
      <w:pPr>
        <w:rPr>
          <w:rFonts w:cstheme="minorHAnsi"/>
          <w:sz w:val="24"/>
          <w:szCs w:val="24"/>
        </w:rPr>
      </w:pPr>
    </w:p>
    <w:p w14:paraId="42087DD6" w14:textId="77777777" w:rsidR="007A379B" w:rsidRPr="00767EE2" w:rsidRDefault="007A379B">
      <w:pPr>
        <w:rPr>
          <w:rFonts w:cstheme="minorHAnsi"/>
          <w:color w:val="FF0000"/>
          <w:sz w:val="24"/>
          <w:szCs w:val="24"/>
        </w:rPr>
      </w:pPr>
      <w:r w:rsidRPr="00767EE2">
        <w:rPr>
          <w:rFonts w:cstheme="minorHAnsi"/>
          <w:color w:val="FF0000"/>
          <w:sz w:val="24"/>
          <w:szCs w:val="24"/>
        </w:rPr>
        <w:t xml:space="preserve">Prijedloge projekata dostaviti na e-mail adrese: </w:t>
      </w:r>
      <w:hyperlink r:id="rId7" w:history="1">
        <w:r w:rsidRPr="00767EE2">
          <w:rPr>
            <w:color w:val="FF0000"/>
          </w:rPr>
          <w:t>selmabc@tk.kim.ba</w:t>
        </w:r>
      </w:hyperlink>
      <w:r w:rsidRPr="00767EE2">
        <w:rPr>
          <w:rFonts w:cstheme="minorHAnsi"/>
          <w:color w:val="FF0000"/>
          <w:sz w:val="24"/>
          <w:szCs w:val="24"/>
        </w:rPr>
        <w:t xml:space="preserve"> i </w:t>
      </w:r>
      <w:hyperlink r:id="rId8" w:history="1">
        <w:r w:rsidRPr="00767EE2">
          <w:rPr>
            <w:color w:val="FF0000"/>
          </w:rPr>
          <w:t>jasna.kovacevic@efsa.unsa.ba</w:t>
        </w:r>
      </w:hyperlink>
    </w:p>
    <w:p w14:paraId="5AD05062" w14:textId="77777777" w:rsidR="007A379B" w:rsidRPr="004C4C86" w:rsidRDefault="007720A4">
      <w:pPr>
        <w:rPr>
          <w:rFonts w:cstheme="minorHAnsi"/>
          <w:sz w:val="24"/>
          <w:szCs w:val="24"/>
        </w:rPr>
      </w:pPr>
      <w:hyperlink r:id="rId9" w:history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5998"/>
      </w:tblGrid>
      <w:tr w:rsidR="00E544A1" w:rsidRPr="004C4C86" w14:paraId="786232AD" w14:textId="77777777" w:rsidTr="00D8316A">
        <w:tc>
          <w:tcPr>
            <w:tcW w:w="3352" w:type="dxa"/>
            <w:shd w:val="clear" w:color="auto" w:fill="auto"/>
          </w:tcPr>
          <w:p w14:paraId="04A8B10C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NAZIV PROJEKTA</w:t>
            </w:r>
          </w:p>
        </w:tc>
        <w:tc>
          <w:tcPr>
            <w:tcW w:w="5998" w:type="dxa"/>
            <w:shd w:val="clear" w:color="auto" w:fill="auto"/>
          </w:tcPr>
          <w:p w14:paraId="569CCCFC" w14:textId="77777777" w:rsidR="00E544A1" w:rsidRPr="002E631C" w:rsidRDefault="00E544A1" w:rsidP="00D8316A">
            <w:pPr>
              <w:tabs>
                <w:tab w:val="center" w:pos="2891"/>
              </w:tabs>
              <w:rPr>
                <w:rFonts w:cstheme="minorHAnsi"/>
                <w:b/>
                <w:sz w:val="24"/>
                <w:szCs w:val="24"/>
              </w:rPr>
            </w:pPr>
            <w:r w:rsidRPr="002E631C">
              <w:rPr>
                <w:rFonts w:cstheme="minorHAnsi"/>
                <w:b/>
                <w:sz w:val="24"/>
                <w:szCs w:val="24"/>
              </w:rPr>
              <w:t>NAZIV PROJEKTA</w:t>
            </w:r>
          </w:p>
          <w:p w14:paraId="5870BF27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4244" w:rsidRPr="004C4C86" w14:paraId="533904AD" w14:textId="77777777" w:rsidTr="00D8316A">
        <w:tc>
          <w:tcPr>
            <w:tcW w:w="3352" w:type="dxa"/>
            <w:shd w:val="clear" w:color="auto" w:fill="auto"/>
          </w:tcPr>
          <w:p w14:paraId="6A3F0C2F" w14:textId="77777777" w:rsidR="00894244" w:rsidRPr="004C4C86" w:rsidRDefault="00894244" w:rsidP="00894244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PODRUČJE PROVOĐENJA PROJEKTA</w:t>
            </w:r>
          </w:p>
        </w:tc>
        <w:tc>
          <w:tcPr>
            <w:tcW w:w="5998" w:type="dxa"/>
            <w:shd w:val="clear" w:color="auto" w:fill="auto"/>
          </w:tcPr>
          <w:p w14:paraId="0FC3524D" w14:textId="77777777" w:rsidR="00894244" w:rsidRPr="004C4C86" w:rsidRDefault="00894244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Općina/grad/Tuzlanski kanton</w:t>
            </w:r>
          </w:p>
        </w:tc>
      </w:tr>
      <w:tr w:rsidR="00E544A1" w:rsidRPr="004C4C86" w14:paraId="11DDA159" w14:textId="77777777" w:rsidTr="00D8316A">
        <w:tc>
          <w:tcPr>
            <w:tcW w:w="3352" w:type="dxa"/>
            <w:shd w:val="clear" w:color="auto" w:fill="auto"/>
          </w:tcPr>
          <w:p w14:paraId="4D753D3C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OPIS PROJEKTA</w:t>
            </w:r>
          </w:p>
        </w:tc>
        <w:tc>
          <w:tcPr>
            <w:tcW w:w="5998" w:type="dxa"/>
            <w:shd w:val="clear" w:color="auto" w:fill="auto"/>
          </w:tcPr>
          <w:p w14:paraId="25BAFF37" w14:textId="77777777" w:rsidR="00E544A1" w:rsidRPr="004C4C86" w:rsidRDefault="00E544A1" w:rsidP="002E631C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Dati kratki opis/sažetak projek</w:t>
            </w:r>
            <w:r w:rsidR="002E631C">
              <w:rPr>
                <w:rFonts w:cstheme="minorHAnsi"/>
                <w:sz w:val="24"/>
                <w:szCs w:val="24"/>
              </w:rPr>
              <w:t xml:space="preserve">ta, sa kratkim opisom situacije i </w:t>
            </w:r>
            <w:r w:rsidRPr="004C4C86">
              <w:rPr>
                <w:rFonts w:cstheme="minorHAnsi"/>
                <w:sz w:val="24"/>
                <w:szCs w:val="24"/>
              </w:rPr>
              <w:t>problema</w:t>
            </w:r>
            <w:r w:rsidR="002E631C">
              <w:rPr>
                <w:rFonts w:cstheme="minorHAnsi"/>
                <w:sz w:val="24"/>
                <w:szCs w:val="24"/>
              </w:rPr>
              <w:t xml:space="preserve"> koji se projektom namjerava riješiti</w:t>
            </w:r>
          </w:p>
        </w:tc>
      </w:tr>
      <w:tr w:rsidR="00E544A1" w:rsidRPr="004C4C86" w14:paraId="1229288F" w14:textId="77777777" w:rsidTr="00D8316A">
        <w:tc>
          <w:tcPr>
            <w:tcW w:w="3352" w:type="dxa"/>
            <w:shd w:val="clear" w:color="auto" w:fill="auto"/>
          </w:tcPr>
          <w:p w14:paraId="7E8387EE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CILJ PROJEKTA</w:t>
            </w:r>
          </w:p>
        </w:tc>
        <w:tc>
          <w:tcPr>
            <w:tcW w:w="5998" w:type="dxa"/>
            <w:shd w:val="clear" w:color="auto" w:fill="auto"/>
          </w:tcPr>
          <w:p w14:paraId="1702A2EF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Definisati (razvojne) ciljeve projekta</w:t>
            </w:r>
          </w:p>
          <w:p w14:paraId="5B316CD6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14:paraId="0E258225" w14:textId="77777777" w:rsidTr="00D8316A">
        <w:tc>
          <w:tcPr>
            <w:tcW w:w="3352" w:type="dxa"/>
            <w:shd w:val="clear" w:color="auto" w:fill="auto"/>
          </w:tcPr>
          <w:p w14:paraId="5005AF1E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 xml:space="preserve">OČEKIVANI REZULTAT </w:t>
            </w:r>
          </w:p>
        </w:tc>
        <w:tc>
          <w:tcPr>
            <w:tcW w:w="5998" w:type="dxa"/>
            <w:shd w:val="clear" w:color="auto" w:fill="auto"/>
          </w:tcPr>
          <w:p w14:paraId="051C0272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Definisati rezultate projekta</w:t>
            </w:r>
          </w:p>
          <w:p w14:paraId="1E967C26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14:paraId="01D32FA2" w14:textId="77777777" w:rsidTr="00D8316A">
        <w:tc>
          <w:tcPr>
            <w:tcW w:w="3352" w:type="dxa"/>
            <w:shd w:val="clear" w:color="auto" w:fill="auto"/>
          </w:tcPr>
          <w:p w14:paraId="4FFE6BBB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INDIKATORI/POKAZATELJI</w:t>
            </w:r>
          </w:p>
        </w:tc>
        <w:tc>
          <w:tcPr>
            <w:tcW w:w="5998" w:type="dxa"/>
            <w:shd w:val="clear" w:color="auto" w:fill="auto"/>
          </w:tcPr>
          <w:p w14:paraId="6E77B7CD" w14:textId="77777777" w:rsidR="00E544A1" w:rsidRPr="004C4C86" w:rsidRDefault="00C2795B" w:rsidP="004F667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544A1" w:rsidRPr="004C4C86">
              <w:rPr>
                <w:rFonts w:cstheme="minorHAnsi"/>
                <w:sz w:val="24"/>
                <w:szCs w:val="24"/>
              </w:rPr>
              <w:t>efinisati minimalno jedanindikator/pokazatelj uspješnosti projekta</w:t>
            </w:r>
            <w:r w:rsidR="004F6672">
              <w:rPr>
                <w:rFonts w:cstheme="minorHAnsi"/>
                <w:sz w:val="24"/>
                <w:szCs w:val="24"/>
              </w:rPr>
              <w:t xml:space="preserve"> (kvantitativni ili kvalitativni)</w:t>
            </w:r>
          </w:p>
        </w:tc>
      </w:tr>
      <w:tr w:rsidR="00E544A1" w:rsidRPr="004C4C86" w14:paraId="3C7D7483" w14:textId="77777777" w:rsidTr="00D8316A">
        <w:tc>
          <w:tcPr>
            <w:tcW w:w="3352" w:type="dxa"/>
            <w:shd w:val="clear" w:color="auto" w:fill="auto"/>
          </w:tcPr>
          <w:p w14:paraId="1DD70C95" w14:textId="77777777" w:rsidR="00E544A1" w:rsidRPr="004C4C86" w:rsidRDefault="00E544A1" w:rsidP="002E631C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 xml:space="preserve">AKTIVNOSTI </w:t>
            </w:r>
          </w:p>
        </w:tc>
        <w:tc>
          <w:tcPr>
            <w:tcW w:w="5998" w:type="dxa"/>
            <w:shd w:val="clear" w:color="auto" w:fill="auto"/>
          </w:tcPr>
          <w:p w14:paraId="5E0A627B" w14:textId="77777777" w:rsidR="00E544A1" w:rsidRPr="004C4C86" w:rsidRDefault="002E631C" w:rsidP="00D83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Navesti sve </w:t>
            </w:r>
            <w:r w:rsidR="00E544A1" w:rsidRPr="004C4C86">
              <w:rPr>
                <w:rFonts w:cstheme="minorHAnsi"/>
                <w:sz w:val="24"/>
                <w:szCs w:val="24"/>
              </w:rPr>
              <w:t xml:space="preserve">aktivnosti </w:t>
            </w:r>
            <w:r>
              <w:rPr>
                <w:rFonts w:cstheme="minorHAnsi"/>
                <w:sz w:val="24"/>
                <w:szCs w:val="24"/>
              </w:rPr>
              <w:t>u okviru projekta</w:t>
            </w:r>
          </w:p>
          <w:p w14:paraId="4F70FBEC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25BC" w:rsidRPr="004C4C86" w14:paraId="2BB6AC7F" w14:textId="77777777" w:rsidTr="00D8316A">
        <w:tc>
          <w:tcPr>
            <w:tcW w:w="3352" w:type="dxa"/>
            <w:shd w:val="clear" w:color="auto" w:fill="auto"/>
          </w:tcPr>
          <w:p w14:paraId="33EB8F05" w14:textId="77777777" w:rsidR="004525BC" w:rsidRPr="004C4C86" w:rsidRDefault="004525BC" w:rsidP="00D8316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VRIJEDNOST PROJEKTA</w:t>
            </w:r>
          </w:p>
        </w:tc>
        <w:tc>
          <w:tcPr>
            <w:tcW w:w="5998" w:type="dxa"/>
            <w:shd w:val="clear" w:color="auto" w:fill="auto"/>
          </w:tcPr>
          <w:p w14:paraId="6EDA8CF4" w14:textId="77777777" w:rsidR="004525BC" w:rsidRDefault="004525BC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okvirnu v</w:t>
            </w:r>
            <w:r w:rsidRPr="004C4C86">
              <w:rPr>
                <w:rFonts w:cstheme="minorHAnsi"/>
                <w:sz w:val="24"/>
                <w:szCs w:val="24"/>
              </w:rPr>
              <w:t>rijednost budžeta u KM</w:t>
            </w:r>
          </w:p>
          <w:p w14:paraId="515E5A2F" w14:textId="77777777" w:rsidR="00894244" w:rsidRDefault="00894244" w:rsidP="002E631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544A1" w:rsidRPr="004C4C86" w14:paraId="675D3891" w14:textId="77777777" w:rsidTr="00D8316A">
        <w:tc>
          <w:tcPr>
            <w:tcW w:w="3352" w:type="dxa"/>
            <w:shd w:val="clear" w:color="auto" w:fill="auto"/>
          </w:tcPr>
          <w:p w14:paraId="1A043B70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FINANSIJSKA SREDSTVA I IZVORI</w:t>
            </w:r>
          </w:p>
        </w:tc>
        <w:tc>
          <w:tcPr>
            <w:tcW w:w="5998" w:type="dxa"/>
            <w:shd w:val="clear" w:color="auto" w:fill="auto"/>
          </w:tcPr>
          <w:p w14:paraId="2F68ED1D" w14:textId="77777777" w:rsidR="004525BC" w:rsidRPr="004C4C86" w:rsidRDefault="004525BC" w:rsidP="00894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2E631C">
              <w:rPr>
                <w:rFonts w:cstheme="minorHAnsi"/>
                <w:sz w:val="24"/>
                <w:szCs w:val="24"/>
              </w:rPr>
              <w:t>dentifikovati izvore</w:t>
            </w:r>
            <w:r>
              <w:rPr>
                <w:rFonts w:cstheme="minorHAnsi"/>
                <w:sz w:val="24"/>
                <w:szCs w:val="24"/>
              </w:rPr>
              <w:t>i vrijednosti f</w:t>
            </w:r>
            <w:r w:rsidR="00E544A1" w:rsidRPr="004C4C86">
              <w:rPr>
                <w:rFonts w:cstheme="minorHAnsi"/>
                <w:sz w:val="24"/>
                <w:szCs w:val="24"/>
              </w:rPr>
              <w:t>inansiranja</w:t>
            </w:r>
            <w:r>
              <w:rPr>
                <w:rFonts w:cstheme="minorHAnsi"/>
                <w:sz w:val="24"/>
                <w:szCs w:val="24"/>
              </w:rPr>
              <w:t xml:space="preserve"> u KM (sopstveni izvori, dona</w:t>
            </w:r>
            <w:r w:rsidR="00894244">
              <w:rPr>
                <w:rFonts w:cstheme="minorHAnsi"/>
                <w:sz w:val="24"/>
                <w:szCs w:val="24"/>
              </w:rPr>
              <w:t>tori, druge organizacije, općine i gradovi, Tuzlanski kanton</w:t>
            </w:r>
            <w:r>
              <w:rPr>
                <w:rFonts w:cstheme="minorHAnsi"/>
                <w:sz w:val="24"/>
                <w:szCs w:val="24"/>
              </w:rPr>
              <w:t>, itd)</w:t>
            </w:r>
          </w:p>
        </w:tc>
      </w:tr>
      <w:tr w:rsidR="00E544A1" w:rsidRPr="004C4C86" w14:paraId="29250E33" w14:textId="77777777" w:rsidTr="00D8316A">
        <w:tc>
          <w:tcPr>
            <w:tcW w:w="3352" w:type="dxa"/>
            <w:shd w:val="clear" w:color="auto" w:fill="auto"/>
          </w:tcPr>
          <w:p w14:paraId="7E4FF401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PERIOD PROVOĐENJA PROJEKTA</w:t>
            </w:r>
          </w:p>
        </w:tc>
        <w:tc>
          <w:tcPr>
            <w:tcW w:w="5998" w:type="dxa"/>
            <w:shd w:val="clear" w:color="auto" w:fill="auto"/>
          </w:tcPr>
          <w:p w14:paraId="5C50C8B1" w14:textId="77777777" w:rsidR="004525BC" w:rsidRDefault="002E631C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t</w:t>
            </w:r>
            <w:r w:rsidR="00E544A1" w:rsidRPr="004C4C86">
              <w:rPr>
                <w:rFonts w:cstheme="minorHAnsi"/>
                <w:sz w:val="24"/>
                <w:szCs w:val="24"/>
              </w:rPr>
              <w:t>rajanje projekta u mjesecima</w:t>
            </w:r>
          </w:p>
          <w:p w14:paraId="223011BC" w14:textId="77777777" w:rsidR="00E544A1" w:rsidRPr="004C4C86" w:rsidRDefault="004525BC" w:rsidP="002E631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E544A1" w:rsidRPr="004C4C86">
              <w:rPr>
                <w:rFonts w:cstheme="minorHAnsi"/>
                <w:sz w:val="24"/>
                <w:szCs w:val="24"/>
              </w:rPr>
              <w:t>efinisati okvirni termin početka i završetka projekta</w:t>
            </w:r>
          </w:p>
        </w:tc>
      </w:tr>
      <w:tr w:rsidR="00E544A1" w:rsidRPr="004C4C86" w14:paraId="2967625C" w14:textId="77777777" w:rsidTr="00D8316A">
        <w:tc>
          <w:tcPr>
            <w:tcW w:w="3352" w:type="dxa"/>
            <w:shd w:val="clear" w:color="auto" w:fill="auto"/>
          </w:tcPr>
          <w:p w14:paraId="0D9E7726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NOSILAC PROJEKTA</w:t>
            </w:r>
          </w:p>
        </w:tc>
        <w:tc>
          <w:tcPr>
            <w:tcW w:w="5998" w:type="dxa"/>
            <w:shd w:val="clear" w:color="auto" w:fill="auto"/>
          </w:tcPr>
          <w:p w14:paraId="134D9E43" w14:textId="77777777" w:rsidR="00E544A1" w:rsidRDefault="008F0CC5" w:rsidP="00D8316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Navesti ko će biti n</w:t>
            </w:r>
            <w:r w:rsidR="00E544A1" w:rsidRPr="004C4C86">
              <w:rPr>
                <w:rFonts w:cstheme="minorHAnsi"/>
                <w:sz w:val="24"/>
                <w:szCs w:val="24"/>
              </w:rPr>
              <w:t>osilac/nosioci implementacije projekta</w:t>
            </w:r>
          </w:p>
          <w:p w14:paraId="23BD1F52" w14:textId="77777777" w:rsidR="00E544A1" w:rsidRPr="004C4C86" w:rsidRDefault="003C7C03" w:rsidP="0089424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Objasniti ulogu</w:t>
            </w:r>
            <w:r w:rsidR="00894244">
              <w:rPr>
                <w:rFonts w:cstheme="minorHAnsi"/>
                <w:sz w:val="24"/>
                <w:szCs w:val="24"/>
              </w:rPr>
              <w:t xml:space="preserve"> lokalne zajednice/Tuzlanskog kantona </w:t>
            </w:r>
            <w:r>
              <w:rPr>
                <w:rFonts w:cstheme="minorHAnsi"/>
                <w:sz w:val="24"/>
                <w:szCs w:val="24"/>
              </w:rPr>
              <w:t>u implementaciji projekta</w:t>
            </w:r>
          </w:p>
        </w:tc>
      </w:tr>
      <w:tr w:rsidR="00E544A1" w:rsidRPr="004C4C86" w14:paraId="4AD9EB1B" w14:textId="77777777" w:rsidTr="00D8316A">
        <w:tc>
          <w:tcPr>
            <w:tcW w:w="3352" w:type="dxa"/>
            <w:shd w:val="clear" w:color="auto" w:fill="auto"/>
          </w:tcPr>
          <w:p w14:paraId="7E352787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t>KORISNICI PROJEKTA</w:t>
            </w:r>
          </w:p>
        </w:tc>
        <w:tc>
          <w:tcPr>
            <w:tcW w:w="5998" w:type="dxa"/>
            <w:shd w:val="clear" w:color="auto" w:fill="auto"/>
          </w:tcPr>
          <w:p w14:paraId="583A6A84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ko će imati direktne i indirektne koristi od implementacije projekta.</w:t>
            </w:r>
          </w:p>
          <w:p w14:paraId="54152930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na koji način su korisnici projekta bili uključeni u proces pripreme projekta i kako će biti uključeni u implementaciju projekta.</w:t>
            </w:r>
          </w:p>
        </w:tc>
      </w:tr>
      <w:tr w:rsidR="00E544A1" w:rsidRPr="004C4C86" w14:paraId="76F3FD46" w14:textId="77777777" w:rsidTr="00D8316A">
        <w:tc>
          <w:tcPr>
            <w:tcW w:w="3352" w:type="dxa"/>
            <w:shd w:val="clear" w:color="auto" w:fill="auto"/>
          </w:tcPr>
          <w:p w14:paraId="251D4E64" w14:textId="77777777" w:rsidR="00E544A1" w:rsidRPr="004C4C86" w:rsidRDefault="00E544A1" w:rsidP="00D8316A">
            <w:pPr>
              <w:rPr>
                <w:rFonts w:cstheme="minorHAnsi"/>
                <w:b/>
                <w:sz w:val="24"/>
                <w:szCs w:val="24"/>
              </w:rPr>
            </w:pPr>
            <w:r w:rsidRPr="004C4C86">
              <w:rPr>
                <w:rFonts w:cstheme="minorHAnsi"/>
                <w:b/>
                <w:sz w:val="24"/>
                <w:szCs w:val="24"/>
              </w:rPr>
              <w:lastRenderedPageBreak/>
              <w:t>PRETPOSTAVKE I RIZICI ZA PROVOĐENJE PROJEKTA</w:t>
            </w:r>
          </w:p>
        </w:tc>
        <w:tc>
          <w:tcPr>
            <w:tcW w:w="5998" w:type="dxa"/>
            <w:shd w:val="clear" w:color="auto" w:fill="auto"/>
          </w:tcPr>
          <w:p w14:paraId="70551529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 xml:space="preserve">Navesti preduslove koje je potrebno </w:t>
            </w:r>
            <w:r w:rsidR="002E631C">
              <w:rPr>
                <w:rFonts w:cstheme="minorHAnsi"/>
                <w:sz w:val="24"/>
                <w:szCs w:val="24"/>
              </w:rPr>
              <w:t xml:space="preserve">ispuniti </w:t>
            </w:r>
            <w:r w:rsidRPr="004C4C86">
              <w:rPr>
                <w:rFonts w:cstheme="minorHAnsi"/>
                <w:sz w:val="24"/>
                <w:szCs w:val="24"/>
              </w:rPr>
              <w:t>da bi se implementirao projekat</w:t>
            </w:r>
          </w:p>
          <w:p w14:paraId="0B19C700" w14:textId="77777777" w:rsidR="00E544A1" w:rsidRPr="004C4C86" w:rsidRDefault="00E544A1" w:rsidP="00D8316A">
            <w:pPr>
              <w:rPr>
                <w:rFonts w:cstheme="minorHAnsi"/>
                <w:sz w:val="24"/>
                <w:szCs w:val="24"/>
              </w:rPr>
            </w:pPr>
            <w:r w:rsidRPr="004C4C86">
              <w:rPr>
                <w:rFonts w:cstheme="minorHAnsi"/>
                <w:sz w:val="24"/>
                <w:szCs w:val="24"/>
              </w:rPr>
              <w:t>Navesti rizike koji mogu nastupiti tokom implementacije projekta.</w:t>
            </w:r>
          </w:p>
        </w:tc>
      </w:tr>
    </w:tbl>
    <w:p w14:paraId="09486211" w14:textId="77777777" w:rsidR="00FC34FB" w:rsidRDefault="00FC34FB">
      <w:pPr>
        <w:rPr>
          <w:rFonts w:cstheme="minorHAnsi"/>
          <w:b/>
          <w:sz w:val="24"/>
          <w:szCs w:val="24"/>
        </w:rPr>
      </w:pPr>
    </w:p>
    <w:p w14:paraId="38E6CE90" w14:textId="77777777" w:rsidR="00120358" w:rsidRPr="00120358" w:rsidRDefault="00D379ED" w:rsidP="00F4105E">
      <w:pPr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Podaci o podnosiocu </w:t>
      </w:r>
      <w:r w:rsidR="007921E3">
        <w:rPr>
          <w:rFonts w:cstheme="minorHAnsi"/>
          <w:b/>
          <w:sz w:val="24"/>
          <w:szCs w:val="24"/>
        </w:rPr>
        <w:t xml:space="preserve">prijedloga </w:t>
      </w:r>
      <w:r>
        <w:rPr>
          <w:rFonts w:cstheme="minorHAnsi"/>
          <w:b/>
          <w:sz w:val="24"/>
          <w:szCs w:val="24"/>
        </w:rPr>
        <w:t>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2"/>
        <w:gridCol w:w="5998"/>
      </w:tblGrid>
      <w:tr w:rsidR="00120358" w:rsidRPr="00120358" w14:paraId="1D4095DB" w14:textId="77777777" w:rsidTr="00102375">
        <w:tc>
          <w:tcPr>
            <w:tcW w:w="3352" w:type="dxa"/>
            <w:shd w:val="clear" w:color="auto" w:fill="auto"/>
          </w:tcPr>
          <w:p w14:paraId="098F407C" w14:textId="77777777" w:rsidR="00120358" w:rsidRPr="00CC3346" w:rsidRDefault="004911F0" w:rsidP="004911F0">
            <w:pPr>
              <w:rPr>
                <w:rFonts w:cstheme="minorHAnsi"/>
                <w:b/>
                <w:sz w:val="24"/>
                <w:szCs w:val="24"/>
              </w:rPr>
            </w:pPr>
            <w:r w:rsidRPr="00CC3346">
              <w:rPr>
                <w:rFonts w:cstheme="minorHAnsi"/>
                <w:b/>
                <w:sz w:val="24"/>
                <w:szCs w:val="24"/>
              </w:rPr>
              <w:t>N</w:t>
            </w:r>
            <w:r w:rsidR="0055069F" w:rsidRPr="00CC3346">
              <w:rPr>
                <w:rFonts w:cstheme="minorHAnsi"/>
                <w:b/>
                <w:sz w:val="24"/>
                <w:szCs w:val="24"/>
              </w:rPr>
              <w:t>aziv pravnog lica</w:t>
            </w:r>
          </w:p>
        </w:tc>
        <w:tc>
          <w:tcPr>
            <w:tcW w:w="5998" w:type="dxa"/>
            <w:shd w:val="clear" w:color="auto" w:fill="auto"/>
          </w:tcPr>
          <w:p w14:paraId="57A9842D" w14:textId="77777777"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14:paraId="4AF9E2B2" w14:textId="77777777" w:rsidTr="00102375">
        <w:tc>
          <w:tcPr>
            <w:tcW w:w="3352" w:type="dxa"/>
            <w:shd w:val="clear" w:color="auto" w:fill="auto"/>
          </w:tcPr>
          <w:p w14:paraId="51C1AE6D" w14:textId="77777777" w:rsidR="00120358" w:rsidRPr="00CC3346" w:rsidRDefault="00120358" w:rsidP="00120358">
            <w:pPr>
              <w:rPr>
                <w:rFonts w:cstheme="minorHAnsi"/>
                <w:b/>
                <w:sz w:val="24"/>
                <w:szCs w:val="24"/>
              </w:rPr>
            </w:pPr>
            <w:r w:rsidRPr="00CC3346">
              <w:rPr>
                <w:rFonts w:cstheme="minorHAnsi"/>
                <w:b/>
                <w:sz w:val="24"/>
                <w:szCs w:val="24"/>
              </w:rPr>
              <w:t>Kontakt osoba</w:t>
            </w:r>
          </w:p>
        </w:tc>
        <w:tc>
          <w:tcPr>
            <w:tcW w:w="5998" w:type="dxa"/>
            <w:shd w:val="clear" w:color="auto" w:fill="auto"/>
          </w:tcPr>
          <w:p w14:paraId="0E4D6A76" w14:textId="77777777"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14:paraId="136C8CF0" w14:textId="77777777" w:rsidTr="00102375">
        <w:tc>
          <w:tcPr>
            <w:tcW w:w="3352" w:type="dxa"/>
            <w:shd w:val="clear" w:color="auto" w:fill="auto"/>
          </w:tcPr>
          <w:p w14:paraId="6F7A987C" w14:textId="77777777" w:rsidR="00120358" w:rsidRPr="00CC3346" w:rsidRDefault="00D379ED" w:rsidP="00D379E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5998" w:type="dxa"/>
            <w:shd w:val="clear" w:color="auto" w:fill="auto"/>
          </w:tcPr>
          <w:p w14:paraId="4D38B45F" w14:textId="77777777"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20358" w:rsidRPr="00120358" w14:paraId="38FDA1A5" w14:textId="77777777" w:rsidTr="00102375">
        <w:tc>
          <w:tcPr>
            <w:tcW w:w="3352" w:type="dxa"/>
            <w:shd w:val="clear" w:color="auto" w:fill="auto"/>
          </w:tcPr>
          <w:p w14:paraId="4667804B" w14:textId="77777777" w:rsidR="00120358" w:rsidRPr="00CC3346" w:rsidRDefault="00D379ED" w:rsidP="0012035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998" w:type="dxa"/>
            <w:shd w:val="clear" w:color="auto" w:fill="auto"/>
          </w:tcPr>
          <w:p w14:paraId="0BB1A46D" w14:textId="77777777" w:rsidR="00120358" w:rsidRPr="00120358" w:rsidRDefault="00120358" w:rsidP="0010237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52F0BAF" w14:textId="77777777" w:rsidR="00120358" w:rsidRDefault="00120358" w:rsidP="00D379ED">
      <w:pPr>
        <w:rPr>
          <w:rFonts w:cstheme="minorHAnsi"/>
          <w:sz w:val="24"/>
          <w:szCs w:val="24"/>
        </w:rPr>
      </w:pPr>
    </w:p>
    <w:sectPr w:rsidR="00120358" w:rsidSect="00353B6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5A95E" w14:textId="77777777" w:rsidR="007720A4" w:rsidRDefault="007720A4" w:rsidP="00947A91">
      <w:pPr>
        <w:spacing w:after="0" w:line="240" w:lineRule="auto"/>
      </w:pPr>
      <w:r>
        <w:separator/>
      </w:r>
    </w:p>
  </w:endnote>
  <w:endnote w:type="continuationSeparator" w:id="0">
    <w:p w14:paraId="54B5AE57" w14:textId="77777777" w:rsidR="007720A4" w:rsidRDefault="007720A4" w:rsidP="0094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75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6797A1" w14:textId="77777777" w:rsidR="00CC3346" w:rsidRDefault="00C37EE2">
        <w:pPr>
          <w:pStyle w:val="Footer"/>
          <w:jc w:val="right"/>
        </w:pPr>
        <w:r>
          <w:fldChar w:fldCharType="begin"/>
        </w:r>
        <w:r w:rsidR="00CC3346">
          <w:instrText xml:space="preserve"> PAGE   \* MERGEFORMAT </w:instrText>
        </w:r>
        <w:r>
          <w:fldChar w:fldCharType="separate"/>
        </w:r>
        <w:r w:rsidR="003F47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31026F" w14:textId="77777777" w:rsidR="00CC3346" w:rsidRDefault="00CC33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CB67E" w14:textId="77777777" w:rsidR="007720A4" w:rsidRDefault="007720A4" w:rsidP="00947A91">
      <w:pPr>
        <w:spacing w:after="0" w:line="240" w:lineRule="auto"/>
      </w:pPr>
      <w:r>
        <w:separator/>
      </w:r>
    </w:p>
  </w:footnote>
  <w:footnote w:type="continuationSeparator" w:id="0">
    <w:p w14:paraId="1699BFDF" w14:textId="77777777" w:rsidR="007720A4" w:rsidRDefault="007720A4" w:rsidP="0094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54FDA" w14:textId="77777777" w:rsidR="00947A91" w:rsidRPr="00E544A1" w:rsidRDefault="00756EBC">
    <w:pPr>
      <w:pStyle w:val="Header"/>
      <w:rPr>
        <w:rFonts w:cstheme="minorHAnsi"/>
        <w:b/>
        <w:sz w:val="24"/>
        <w:szCs w:val="24"/>
      </w:rPr>
    </w:pPr>
    <w:r w:rsidRPr="00E544A1">
      <w:rPr>
        <w:rFonts w:cstheme="minorHAnsi"/>
        <w:b/>
        <w:sz w:val="24"/>
        <w:szCs w:val="24"/>
      </w:rPr>
      <w:t xml:space="preserve">Strategija </w:t>
    </w:r>
    <w:r w:rsidR="004525BC">
      <w:rPr>
        <w:rFonts w:cstheme="minorHAnsi"/>
        <w:b/>
        <w:sz w:val="24"/>
        <w:szCs w:val="24"/>
      </w:rPr>
      <w:t>prema mladima</w:t>
    </w:r>
    <w:r w:rsidR="00894244">
      <w:rPr>
        <w:rFonts w:cstheme="minorHAnsi"/>
        <w:b/>
        <w:sz w:val="24"/>
        <w:szCs w:val="24"/>
      </w:rPr>
      <w:t xml:space="preserve"> Tuzlanskog kantona 2020.-2024.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7231"/>
    <w:multiLevelType w:val="hybridMultilevel"/>
    <w:tmpl w:val="BCCECFA8"/>
    <w:lvl w:ilvl="0" w:tplc="1854CB8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04FAC"/>
    <w:multiLevelType w:val="hybridMultilevel"/>
    <w:tmpl w:val="EBB4E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A0424"/>
    <w:multiLevelType w:val="hybridMultilevel"/>
    <w:tmpl w:val="D384F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8193B"/>
    <w:multiLevelType w:val="hybridMultilevel"/>
    <w:tmpl w:val="73805124"/>
    <w:lvl w:ilvl="0" w:tplc="AA8C32C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24"/>
    <w:rsid w:val="00031F3D"/>
    <w:rsid w:val="00042BFB"/>
    <w:rsid w:val="00064D80"/>
    <w:rsid w:val="001105FF"/>
    <w:rsid w:val="00120358"/>
    <w:rsid w:val="00120DEF"/>
    <w:rsid w:val="0017564A"/>
    <w:rsid w:val="001C3661"/>
    <w:rsid w:val="001E6770"/>
    <w:rsid w:val="00224EE9"/>
    <w:rsid w:val="00236564"/>
    <w:rsid w:val="0024700F"/>
    <w:rsid w:val="002709CE"/>
    <w:rsid w:val="00273229"/>
    <w:rsid w:val="002B5F96"/>
    <w:rsid w:val="002C1185"/>
    <w:rsid w:val="002E3667"/>
    <w:rsid w:val="002E631C"/>
    <w:rsid w:val="00341B1E"/>
    <w:rsid w:val="00353B69"/>
    <w:rsid w:val="003C7C03"/>
    <w:rsid w:val="003F4720"/>
    <w:rsid w:val="004525BC"/>
    <w:rsid w:val="00486009"/>
    <w:rsid w:val="004911F0"/>
    <w:rsid w:val="004C4C86"/>
    <w:rsid w:val="004E3EB0"/>
    <w:rsid w:val="004F6672"/>
    <w:rsid w:val="005449D4"/>
    <w:rsid w:val="0055069F"/>
    <w:rsid w:val="005C5C34"/>
    <w:rsid w:val="005C7990"/>
    <w:rsid w:val="0066464B"/>
    <w:rsid w:val="006654BB"/>
    <w:rsid w:val="0068109D"/>
    <w:rsid w:val="00684E7D"/>
    <w:rsid w:val="006B1697"/>
    <w:rsid w:val="00707810"/>
    <w:rsid w:val="007139D0"/>
    <w:rsid w:val="00720801"/>
    <w:rsid w:val="00756EBC"/>
    <w:rsid w:val="00767EE2"/>
    <w:rsid w:val="007720A4"/>
    <w:rsid w:val="00790B8C"/>
    <w:rsid w:val="007921E3"/>
    <w:rsid w:val="007A379B"/>
    <w:rsid w:val="00816C24"/>
    <w:rsid w:val="00894244"/>
    <w:rsid w:val="008B2051"/>
    <w:rsid w:val="008C13E0"/>
    <w:rsid w:val="008F0CC5"/>
    <w:rsid w:val="008F7544"/>
    <w:rsid w:val="00947A91"/>
    <w:rsid w:val="009A242D"/>
    <w:rsid w:val="00A05E50"/>
    <w:rsid w:val="00AB5309"/>
    <w:rsid w:val="00B20E00"/>
    <w:rsid w:val="00C2795B"/>
    <w:rsid w:val="00C37EE2"/>
    <w:rsid w:val="00C40FF1"/>
    <w:rsid w:val="00C61298"/>
    <w:rsid w:val="00C61BBE"/>
    <w:rsid w:val="00C91681"/>
    <w:rsid w:val="00CC3346"/>
    <w:rsid w:val="00D0476A"/>
    <w:rsid w:val="00D35EA8"/>
    <w:rsid w:val="00D379ED"/>
    <w:rsid w:val="00DF6B4E"/>
    <w:rsid w:val="00E057BE"/>
    <w:rsid w:val="00E05F52"/>
    <w:rsid w:val="00E544A1"/>
    <w:rsid w:val="00E940FC"/>
    <w:rsid w:val="00F06ABC"/>
    <w:rsid w:val="00F127A0"/>
    <w:rsid w:val="00F4105E"/>
    <w:rsid w:val="00FC3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E089E"/>
  <w15:docId w15:val="{1C5C41A5-A996-4D7D-B812-540B48B6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C34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1F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A9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4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A91"/>
    <w:rPr>
      <w:lang w:val="bs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1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105E"/>
    <w:rPr>
      <w:rFonts w:ascii="Tahoma" w:hAnsi="Tahoma" w:cs="Tahoma"/>
      <w:sz w:val="16"/>
      <w:szCs w:val="16"/>
      <w:lang w:val="bs-Latn-BA"/>
    </w:rPr>
  </w:style>
  <w:style w:type="character" w:styleId="Hyperlink">
    <w:name w:val="Hyperlink"/>
    <w:basedOn w:val="DefaultParagraphFont"/>
    <w:uiPriority w:val="99"/>
    <w:unhideWhenUsed/>
    <w:rsid w:val="007A3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6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0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na.kovacevic@efsa.unsa.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lmabc@tk.kim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mabc@tk.kim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</dc:creator>
  <cp:lastModifiedBy>localadmin</cp:lastModifiedBy>
  <cp:revision>2</cp:revision>
  <dcterms:created xsi:type="dcterms:W3CDTF">2019-10-22T11:42:00Z</dcterms:created>
  <dcterms:modified xsi:type="dcterms:W3CDTF">2019-10-22T11:42:00Z</dcterms:modified>
</cp:coreProperties>
</file>